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31A0E4D" wp14:editId="39A3617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017D99" w:rsidP="00017D99">
            <w:pPr>
              <w:jc w:val="center"/>
              <w:rPr>
                <w:rFonts w:ascii="Arial" w:hAnsi="Arial"/>
              </w:rPr>
            </w:pPr>
            <w:r>
              <w:rPr>
                <w:rFonts w:ascii="Arial" w:hAnsi="Arial"/>
              </w:rPr>
              <w:t xml:space="preserve">Hairstyling Diploma Program </w:t>
            </w:r>
          </w:p>
          <w:p w:rsidR="00017D99" w:rsidRDefault="00017D99" w:rsidP="00017D9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17D99">
            <w:pPr>
              <w:rPr>
                <w:rFonts w:ascii="Arial" w:hAnsi="Arial"/>
              </w:rPr>
            </w:pPr>
            <w:r>
              <w:rPr>
                <w:rFonts w:ascii="Arial" w:hAnsi="Arial"/>
              </w:rPr>
              <w:t>Cut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17D99">
            <w:pPr>
              <w:rPr>
                <w:rFonts w:ascii="Arial" w:hAnsi="Arial"/>
              </w:rPr>
            </w:pPr>
            <w:r>
              <w:rPr>
                <w:rFonts w:ascii="Arial" w:hAnsi="Arial"/>
              </w:rPr>
              <w:t>HSP 158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17D9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17D99">
            <w:pPr>
              <w:rPr>
                <w:rFonts w:ascii="Arial" w:hAnsi="Arial"/>
              </w:rPr>
            </w:pPr>
            <w:r>
              <w:rPr>
                <w:rFonts w:ascii="Arial" w:hAnsi="Arial"/>
              </w:rPr>
              <w:t>June 201</w:t>
            </w:r>
            <w:r w:rsidR="00D570C5">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17D9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82224">
            <w:pPr>
              <w:jc w:val="center"/>
              <w:rPr>
                <w:rFonts w:ascii="Arial" w:hAnsi="Arial"/>
              </w:rPr>
            </w:pPr>
            <w:r>
              <w:rPr>
                <w:rFonts w:ascii="Arial" w:hAnsi="Arial"/>
              </w:rPr>
              <w:t>‘Angelique Lemay’</w:t>
            </w:r>
          </w:p>
        </w:tc>
        <w:tc>
          <w:tcPr>
            <w:tcW w:w="1188" w:type="dxa"/>
          </w:tcPr>
          <w:p w:rsidR="00D1300B" w:rsidRDefault="00D82224" w:rsidP="00577A1C">
            <w:pPr>
              <w:rPr>
                <w:rFonts w:ascii="Arial" w:hAnsi="Arial"/>
              </w:rPr>
            </w:pPr>
            <w:r>
              <w:rPr>
                <w:rFonts w:ascii="Arial" w:hAnsi="Arial"/>
              </w:rPr>
              <w:t>June/1</w:t>
            </w:r>
            <w:r w:rsidR="00577A1C">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82224">
            <w:pPr>
              <w:pStyle w:val="Heading2"/>
              <w:rPr>
                <w:rFonts w:ascii="Arial" w:hAnsi="Arial"/>
                <w:lang w:val="en-US"/>
              </w:rPr>
            </w:pPr>
            <w:r>
              <w:rPr>
                <w:rFonts w:ascii="Arial" w:hAnsi="Arial"/>
                <w:lang w:val="en-US"/>
              </w:rPr>
              <w:t>DEAN</w:t>
            </w:r>
            <w:r w:rsidR="00D82224">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6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HSP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17D99">
            <w:pPr>
              <w:rPr>
                <w:rFonts w:ascii="Arial" w:hAnsi="Arial"/>
              </w:rPr>
            </w:pPr>
            <w:r>
              <w:rPr>
                <w:rFonts w:ascii="Arial" w:hAnsi="Arial"/>
              </w:rPr>
              <w:t>105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1758D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82224">
        <w:trPr>
          <w:cantSplit/>
        </w:trPr>
        <w:tc>
          <w:tcPr>
            <w:tcW w:w="8856" w:type="dxa"/>
            <w:gridSpan w:val="6"/>
          </w:tcPr>
          <w:p w:rsidR="00D82224" w:rsidRDefault="00D82224">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D82224" w:rsidRDefault="00D82224">
            <w:pPr>
              <w:jc w:val="center"/>
              <w:rPr>
                <w:lang w:val="en-GB"/>
              </w:rPr>
            </w:pPr>
            <w:r>
              <w:rPr>
                <w:rFonts w:ascii="Arial" w:hAnsi="Arial" w:cs="Arial"/>
                <w:lang w:val="en-GB"/>
              </w:rPr>
              <w:t>School of Community Services, Interdisciplinary Studies, Curriculum &amp; Faculty Enrichment</w:t>
            </w:r>
          </w:p>
        </w:tc>
      </w:tr>
      <w:tr w:rsidR="00D82224">
        <w:trPr>
          <w:cantSplit/>
        </w:trPr>
        <w:tc>
          <w:tcPr>
            <w:tcW w:w="8856" w:type="dxa"/>
            <w:gridSpan w:val="6"/>
          </w:tcPr>
          <w:p w:rsidR="00D82224" w:rsidRDefault="00D82224">
            <w:pPr>
              <w:tabs>
                <w:tab w:val="center" w:pos="4560"/>
              </w:tabs>
              <w:jc w:val="center"/>
              <w:rPr>
                <w:rFonts w:ascii="Arial" w:hAnsi="Arial"/>
                <w:i/>
                <w:lang w:val="en-GB"/>
              </w:rPr>
            </w:pPr>
          </w:p>
        </w:tc>
      </w:tr>
      <w:tr w:rsidR="00D82224">
        <w:trPr>
          <w:cantSplit/>
        </w:trPr>
        <w:tc>
          <w:tcPr>
            <w:tcW w:w="8856" w:type="dxa"/>
            <w:gridSpan w:val="6"/>
          </w:tcPr>
          <w:p w:rsidR="00D82224" w:rsidRDefault="00D8222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17D99" w:rsidRDefault="00017D99">
            <w:pPr>
              <w:rPr>
                <w:rFonts w:ascii="Arial" w:hAnsi="Arial"/>
              </w:rPr>
            </w:pPr>
            <w:r w:rsidRPr="00017D99">
              <w:rPr>
                <w:rFonts w:ascii="Arial" w:hAnsi="Arial"/>
              </w:rPr>
              <w:t xml:space="preserve">Upon </w:t>
            </w:r>
            <w:r w:rsidR="001758DE">
              <w:rPr>
                <w:rFonts w:ascii="Arial" w:hAnsi="Arial"/>
              </w:rPr>
              <w:t xml:space="preserve">successful complete the </w:t>
            </w:r>
            <w:proofErr w:type="gramStart"/>
            <w:r w:rsidR="001758DE">
              <w:rPr>
                <w:rFonts w:ascii="Arial" w:hAnsi="Arial"/>
              </w:rPr>
              <w:t xml:space="preserve">student </w:t>
            </w:r>
            <w:r w:rsidRPr="00017D99">
              <w:rPr>
                <w:rFonts w:ascii="Arial" w:hAnsi="Arial"/>
              </w:rPr>
              <w:t xml:space="preserve"> will</w:t>
            </w:r>
            <w:proofErr w:type="gramEnd"/>
            <w:r w:rsidRPr="00017D99">
              <w:rPr>
                <w:rFonts w:ascii="Arial" w:hAnsi="Arial"/>
              </w:rPr>
              <w:t xml:space="preserve"> demonstrate the use of lines, elevations and angles to design and execute procedural steps to cut hair. Students will research a variety of published medias to stay current in the industry, participate in recreating new trends to build and achieve strong designing skills using new technologies and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17D99" w:rsidRDefault="00017D99">
            <w:pPr>
              <w:rPr>
                <w:rFonts w:ascii="Arial" w:hAnsi="Arial"/>
                <w:b/>
              </w:rPr>
            </w:pPr>
            <w:r w:rsidRPr="00017D99">
              <w:rPr>
                <w:rFonts w:ascii="Arial" w:hAnsi="Arial"/>
                <w:b/>
              </w:rPr>
              <w:t>Identify lines, elevation and angles in a selected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17D99" w:rsidRPr="00017D99" w:rsidRDefault="00017D99" w:rsidP="00017D99">
            <w:pPr>
              <w:rPr>
                <w:rFonts w:ascii="Arial" w:hAnsi="Arial"/>
              </w:rPr>
            </w:pPr>
            <w:r>
              <w:rPr>
                <w:rFonts w:ascii="Arial" w:hAnsi="Arial"/>
              </w:rPr>
              <w:t>•</w:t>
            </w:r>
            <w:r w:rsidRPr="00017D99">
              <w:rPr>
                <w:rFonts w:ascii="Arial" w:hAnsi="Arial"/>
              </w:rPr>
              <w:t xml:space="preserve">Select a cut to </w:t>
            </w:r>
            <w:r w:rsidR="001758DE" w:rsidRPr="00017D99">
              <w:rPr>
                <w:rFonts w:ascii="Arial" w:hAnsi="Arial"/>
              </w:rPr>
              <w:t>analyze</w:t>
            </w:r>
          </w:p>
          <w:p w:rsidR="00017D99" w:rsidRPr="00017D99" w:rsidRDefault="00017D99" w:rsidP="00017D99">
            <w:pPr>
              <w:rPr>
                <w:rFonts w:ascii="Arial" w:hAnsi="Arial"/>
              </w:rPr>
            </w:pPr>
            <w:r>
              <w:rPr>
                <w:rFonts w:ascii="Arial" w:hAnsi="Arial"/>
              </w:rPr>
              <w:t>•</w:t>
            </w:r>
            <w:r w:rsidRPr="00017D99">
              <w:rPr>
                <w:rFonts w:ascii="Arial" w:hAnsi="Arial"/>
              </w:rPr>
              <w:t>Identify lines, elevations and angles</w:t>
            </w:r>
          </w:p>
          <w:p w:rsidR="00017D99" w:rsidRDefault="00017D99" w:rsidP="00017D99">
            <w:pPr>
              <w:rPr>
                <w:rFonts w:ascii="Arial" w:hAnsi="Arial"/>
              </w:rPr>
            </w:pPr>
            <w:r>
              <w:rPr>
                <w:rFonts w:ascii="Arial" w:hAnsi="Arial"/>
              </w:rPr>
              <w:t>•</w:t>
            </w:r>
            <w:r w:rsidRPr="00017D99">
              <w:rPr>
                <w:rFonts w:ascii="Arial" w:hAnsi="Arial"/>
              </w:rPr>
              <w:t>Identify tools and equipment used to create cut</w:t>
            </w:r>
          </w:p>
          <w:p w:rsidR="00017D99" w:rsidRDefault="00017D99" w:rsidP="00017D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17D99" w:rsidRDefault="00017D99">
            <w:pPr>
              <w:rPr>
                <w:rFonts w:ascii="Arial" w:hAnsi="Arial"/>
                <w:b/>
              </w:rPr>
            </w:pPr>
            <w:r w:rsidRPr="00017D99">
              <w:rPr>
                <w:rFonts w:ascii="Arial" w:hAnsi="Arial"/>
                <w:b/>
              </w:rPr>
              <w:t>Research current trends in a variety of published media’s.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17D99" w:rsidRPr="00017D99" w:rsidRDefault="00017D99" w:rsidP="00017D99">
            <w:pPr>
              <w:rPr>
                <w:rFonts w:ascii="Arial" w:hAnsi="Arial"/>
              </w:rPr>
            </w:pPr>
            <w:r>
              <w:rPr>
                <w:rFonts w:ascii="Arial" w:hAnsi="Arial"/>
              </w:rPr>
              <w:t>•</w:t>
            </w:r>
            <w:r w:rsidRPr="00017D99">
              <w:rPr>
                <w:rFonts w:ascii="Arial" w:hAnsi="Arial"/>
              </w:rPr>
              <w:t>Select technology to perform research</w:t>
            </w:r>
          </w:p>
          <w:p w:rsidR="00017D99" w:rsidRPr="00017D99" w:rsidRDefault="00017D99" w:rsidP="00017D99">
            <w:pPr>
              <w:rPr>
                <w:rFonts w:ascii="Arial" w:hAnsi="Arial"/>
              </w:rPr>
            </w:pPr>
            <w:r>
              <w:rPr>
                <w:rFonts w:ascii="Arial" w:hAnsi="Arial"/>
              </w:rPr>
              <w:t>•</w:t>
            </w:r>
            <w:r w:rsidRPr="00017D99">
              <w:rPr>
                <w:rFonts w:ascii="Arial" w:hAnsi="Arial"/>
              </w:rPr>
              <w:t>Locate web sites for tutorial teaching</w:t>
            </w:r>
          </w:p>
          <w:p w:rsidR="00017D99" w:rsidRPr="00017D99" w:rsidRDefault="00017D99" w:rsidP="00017D99">
            <w:pPr>
              <w:rPr>
                <w:rFonts w:ascii="Arial" w:hAnsi="Arial"/>
              </w:rPr>
            </w:pPr>
            <w:r>
              <w:rPr>
                <w:rFonts w:ascii="Arial" w:hAnsi="Arial"/>
              </w:rPr>
              <w:t>•</w:t>
            </w:r>
            <w:r w:rsidRPr="00017D99">
              <w:rPr>
                <w:rFonts w:ascii="Arial" w:hAnsi="Arial"/>
              </w:rPr>
              <w:t>Analyze hair type for each style</w:t>
            </w:r>
          </w:p>
          <w:p w:rsidR="00017D99" w:rsidRPr="00017D99" w:rsidRDefault="00017D99" w:rsidP="00017D99">
            <w:pPr>
              <w:rPr>
                <w:rFonts w:ascii="Arial" w:hAnsi="Arial"/>
              </w:rPr>
            </w:pPr>
            <w:r>
              <w:rPr>
                <w:rFonts w:ascii="Arial" w:hAnsi="Arial"/>
              </w:rPr>
              <w:t>•</w:t>
            </w:r>
            <w:r w:rsidRPr="00017D99">
              <w:rPr>
                <w:rFonts w:ascii="Arial" w:hAnsi="Arial"/>
              </w:rPr>
              <w:t>Document findings</w:t>
            </w:r>
          </w:p>
          <w:p w:rsidR="00017D99" w:rsidRDefault="00017D99" w:rsidP="00017D99">
            <w:pPr>
              <w:rPr>
                <w:rFonts w:ascii="Arial" w:hAnsi="Arial"/>
              </w:rPr>
            </w:pPr>
            <w:r>
              <w:rPr>
                <w:rFonts w:ascii="Arial" w:hAnsi="Arial"/>
              </w:rPr>
              <w:t>•</w:t>
            </w:r>
            <w:r w:rsidRPr="00017D99">
              <w:rPr>
                <w:rFonts w:ascii="Arial" w:hAnsi="Arial"/>
              </w:rPr>
              <w:t>Locate tools, equipment and products to replicate cut</w:t>
            </w:r>
          </w:p>
          <w:p w:rsidR="00017D99" w:rsidRDefault="00017D99" w:rsidP="00017D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17D99" w:rsidRDefault="00017D99">
            <w:pPr>
              <w:rPr>
                <w:rFonts w:ascii="Arial" w:hAnsi="Arial"/>
                <w:b/>
              </w:rPr>
            </w:pPr>
            <w:r w:rsidRPr="00017D99">
              <w:rPr>
                <w:rFonts w:ascii="Arial" w:hAnsi="Arial"/>
                <w:b/>
              </w:rPr>
              <w:t>Demonstrate the replication of selected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17D99" w:rsidRPr="00017D99" w:rsidRDefault="00017D99" w:rsidP="00017D99">
            <w:pPr>
              <w:rPr>
                <w:rFonts w:ascii="Arial" w:hAnsi="Arial"/>
              </w:rPr>
            </w:pPr>
            <w:r>
              <w:rPr>
                <w:rFonts w:ascii="Arial" w:hAnsi="Arial"/>
              </w:rPr>
              <w:t>•</w:t>
            </w:r>
            <w:r w:rsidRPr="00017D99">
              <w:rPr>
                <w:rFonts w:ascii="Arial" w:hAnsi="Arial"/>
              </w:rPr>
              <w:t>Prepare client as documented</w:t>
            </w:r>
          </w:p>
          <w:p w:rsidR="00017D99" w:rsidRPr="00017D99" w:rsidRDefault="00017D99" w:rsidP="00017D99">
            <w:pPr>
              <w:rPr>
                <w:rFonts w:ascii="Arial" w:hAnsi="Arial"/>
              </w:rPr>
            </w:pPr>
            <w:r>
              <w:rPr>
                <w:rFonts w:ascii="Arial" w:hAnsi="Arial"/>
              </w:rPr>
              <w:t>•</w:t>
            </w:r>
            <w:r w:rsidRPr="00017D99">
              <w:rPr>
                <w:rFonts w:ascii="Arial" w:hAnsi="Arial"/>
              </w:rPr>
              <w:t>Select and organize tools, equipment and products</w:t>
            </w:r>
          </w:p>
          <w:p w:rsidR="00017D99" w:rsidRPr="00017D99" w:rsidRDefault="00017D99" w:rsidP="00017D99">
            <w:pPr>
              <w:rPr>
                <w:rFonts w:ascii="Arial" w:hAnsi="Arial"/>
              </w:rPr>
            </w:pPr>
            <w:r>
              <w:rPr>
                <w:rFonts w:ascii="Arial" w:hAnsi="Arial"/>
              </w:rPr>
              <w:t>•</w:t>
            </w:r>
            <w:r w:rsidRPr="00017D99">
              <w:rPr>
                <w:rFonts w:ascii="Arial" w:hAnsi="Arial"/>
              </w:rPr>
              <w:t>Perform procedural steps to replicate selected cut</w:t>
            </w:r>
          </w:p>
          <w:p w:rsidR="00017D99" w:rsidRDefault="00017D99" w:rsidP="00017D99">
            <w:pPr>
              <w:rPr>
                <w:rFonts w:ascii="Arial" w:hAnsi="Arial"/>
              </w:rPr>
            </w:pPr>
            <w:r>
              <w:rPr>
                <w:rFonts w:ascii="Arial" w:hAnsi="Arial"/>
              </w:rPr>
              <w:t>•</w:t>
            </w:r>
            <w:r w:rsidRPr="00017D99">
              <w:rPr>
                <w:rFonts w:ascii="Arial" w:hAnsi="Arial"/>
              </w:rPr>
              <w:t>Finish cut with current trend styling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7D99">
            <w:pPr>
              <w:rPr>
                <w:rFonts w:ascii="Arial" w:hAnsi="Arial"/>
              </w:rPr>
            </w:pPr>
            <w:r>
              <w:rPr>
                <w:rFonts w:ascii="Arial" w:hAnsi="Arial"/>
              </w:rPr>
              <w:t>Research using multi-media resources for new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17D99">
            <w:pPr>
              <w:rPr>
                <w:rFonts w:ascii="Arial" w:hAnsi="Arial"/>
              </w:rPr>
            </w:pPr>
            <w:r>
              <w:rPr>
                <w:rFonts w:ascii="Arial" w:hAnsi="Arial"/>
              </w:rPr>
              <w:t>Understand copyright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17D99">
            <w:pPr>
              <w:rPr>
                <w:rFonts w:ascii="Arial" w:hAnsi="Arial"/>
              </w:rPr>
            </w:pPr>
            <w:r>
              <w:rPr>
                <w:rFonts w:ascii="Arial" w:hAnsi="Arial"/>
              </w:rPr>
              <w:t>Document findings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17D99">
            <w:pPr>
              <w:rPr>
                <w:rFonts w:ascii="Arial" w:hAnsi="Arial"/>
              </w:rPr>
            </w:pPr>
            <w:r>
              <w:rPr>
                <w:rFonts w:ascii="Arial" w:hAnsi="Arial"/>
              </w:rPr>
              <w:t>Demonstrate current trend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17D99">
            <w:pPr>
              <w:rPr>
                <w:rFonts w:ascii="Arial" w:hAnsi="Arial"/>
              </w:rPr>
            </w:pPr>
            <w:r>
              <w:rPr>
                <w:rFonts w:ascii="Arial" w:hAnsi="Arial"/>
              </w:rPr>
              <w:t>Demonstrate finishing with styling techniques, product selection based on knowledge of hair analysis and client desires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17D99" w:rsidRPr="00017D99" w:rsidRDefault="00017D99" w:rsidP="00017D99">
            <w:pPr>
              <w:rPr>
                <w:rFonts w:ascii="Arial" w:hAnsi="Arial"/>
                <w:i/>
              </w:rPr>
            </w:pPr>
            <w:r w:rsidRPr="00017D99">
              <w:rPr>
                <w:rFonts w:ascii="Arial" w:hAnsi="Arial"/>
                <w:i/>
              </w:rPr>
              <w:t>Pivot Point Textbook</w:t>
            </w:r>
          </w:p>
          <w:p w:rsidR="00017D99" w:rsidRDefault="00017D99" w:rsidP="00017D99">
            <w:pPr>
              <w:rPr>
                <w:rFonts w:ascii="Arial" w:hAnsi="Arial"/>
                <w:i/>
              </w:rPr>
            </w:pPr>
            <w:r w:rsidRPr="00017D99">
              <w:rPr>
                <w:rFonts w:ascii="Arial" w:hAnsi="Arial"/>
                <w:i/>
              </w:rPr>
              <w:t>Pivot Point Study Guide</w:t>
            </w:r>
          </w:p>
          <w:p w:rsidR="00017D99" w:rsidRDefault="00017D99" w:rsidP="00017D99">
            <w:pPr>
              <w:rPr>
                <w:rFonts w:ascii="Arial" w:hAnsi="Arial"/>
                <w:i/>
              </w:rPr>
            </w:pPr>
            <w:r>
              <w:rPr>
                <w:rFonts w:ascii="Arial" w:hAnsi="Arial"/>
                <w:i/>
              </w:rPr>
              <w:t>Kit Tools and Implements</w:t>
            </w:r>
          </w:p>
          <w:p w:rsidR="00017D99" w:rsidRDefault="00017D99" w:rsidP="00017D99">
            <w:pPr>
              <w:rPr>
                <w:rFonts w:ascii="Arial" w:hAnsi="Arial"/>
                <w:i/>
              </w:rPr>
            </w:pPr>
            <w:r>
              <w:rPr>
                <w:rFonts w:ascii="Arial" w:hAnsi="Arial"/>
                <w:i/>
              </w:rPr>
              <w:t>Research Data</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Pr="001758DE" w:rsidRDefault="00D1300B">
            <w:pPr>
              <w:rPr>
                <w:rFonts w:ascii="Arial" w:hAnsi="Arial"/>
              </w:rPr>
            </w:pPr>
            <w:r w:rsidRPr="001758DE">
              <w:rPr>
                <w:rFonts w:ascii="Arial" w:hAnsi="Arial"/>
              </w:rPr>
              <w:t>V.</w:t>
            </w:r>
          </w:p>
        </w:tc>
        <w:tc>
          <w:tcPr>
            <w:tcW w:w="8181" w:type="dxa"/>
          </w:tcPr>
          <w:p w:rsidR="00D1300B" w:rsidRPr="001758DE" w:rsidRDefault="00D1300B">
            <w:pPr>
              <w:rPr>
                <w:rFonts w:ascii="Arial" w:hAnsi="Arial"/>
              </w:rPr>
            </w:pPr>
            <w:r w:rsidRPr="001758DE">
              <w:rPr>
                <w:rFonts w:ascii="Arial" w:hAnsi="Arial"/>
              </w:rPr>
              <w:t>EVALUATION PROCESS/GRADING SYSTEM:</w:t>
            </w:r>
          </w:p>
          <w:p w:rsidR="00017D99" w:rsidRPr="001758DE" w:rsidRDefault="00017D99" w:rsidP="00017D99">
            <w:pPr>
              <w:rPr>
                <w:rFonts w:ascii="Arial" w:hAnsi="Arial" w:cs="Arial"/>
                <w:b/>
              </w:rPr>
            </w:pPr>
            <w:r w:rsidRPr="001758DE">
              <w:rPr>
                <w:rFonts w:ascii="Arial" w:hAnsi="Arial" w:cs="Arial"/>
                <w:b/>
              </w:rPr>
              <w:t>Theory</w:t>
            </w:r>
          </w:p>
          <w:p w:rsidR="00017D99" w:rsidRDefault="001758DE" w:rsidP="00017D99">
            <w:pPr>
              <w:rPr>
                <w:rFonts w:ascii="Arial" w:hAnsi="Arial" w:cs="Arial"/>
              </w:rPr>
            </w:pPr>
            <w:r>
              <w:rPr>
                <w:rFonts w:ascii="Arial" w:hAnsi="Arial" w:cs="Arial"/>
              </w:rPr>
              <w:t xml:space="preserve">Tests and  Exams                   </w:t>
            </w:r>
            <w:r>
              <w:rPr>
                <w:rFonts w:ascii="Arial" w:hAnsi="Arial" w:cs="Arial"/>
              </w:rPr>
              <w:tab/>
              <w:t>7</w:t>
            </w:r>
            <w:r w:rsidR="00017D99" w:rsidRPr="001758DE">
              <w:rPr>
                <w:rFonts w:ascii="Arial" w:hAnsi="Arial" w:cs="Arial"/>
              </w:rPr>
              <w:t>0%</w:t>
            </w:r>
          </w:p>
          <w:p w:rsidR="001758DE" w:rsidRPr="001758DE" w:rsidRDefault="001758DE" w:rsidP="00017D99">
            <w:pPr>
              <w:rPr>
                <w:rFonts w:ascii="Arial" w:hAnsi="Arial" w:cs="Arial"/>
              </w:rPr>
            </w:pPr>
            <w:r>
              <w:rPr>
                <w:rFonts w:ascii="Arial" w:hAnsi="Arial" w:cs="Arial"/>
              </w:rPr>
              <w:t>Attendance/Assignments              30%</w:t>
            </w:r>
          </w:p>
          <w:p w:rsidR="00017D99" w:rsidRPr="001758DE" w:rsidRDefault="00017D99" w:rsidP="00017D99">
            <w:pPr>
              <w:rPr>
                <w:rFonts w:ascii="Arial" w:hAnsi="Arial" w:cs="Arial"/>
              </w:rPr>
            </w:pPr>
          </w:p>
          <w:p w:rsidR="00017D99" w:rsidRPr="001758DE" w:rsidRDefault="00017D99" w:rsidP="00017D99">
            <w:pPr>
              <w:rPr>
                <w:rFonts w:ascii="Arial" w:hAnsi="Arial" w:cs="Arial"/>
                <w:b/>
              </w:rPr>
            </w:pPr>
            <w:r w:rsidRPr="001758DE">
              <w:rPr>
                <w:rFonts w:ascii="Arial" w:hAnsi="Arial" w:cs="Arial"/>
                <w:b/>
              </w:rPr>
              <w:t>Practical</w:t>
            </w:r>
          </w:p>
          <w:p w:rsidR="00017D99" w:rsidRPr="001758DE" w:rsidRDefault="00017D99" w:rsidP="00017D99">
            <w:pPr>
              <w:rPr>
                <w:rFonts w:ascii="Arial" w:hAnsi="Arial" w:cs="Arial"/>
              </w:rPr>
            </w:pPr>
            <w:r w:rsidRPr="001758DE">
              <w:rPr>
                <w:rFonts w:ascii="Arial" w:hAnsi="Arial" w:cs="Arial"/>
              </w:rPr>
              <w:t>Practica</w:t>
            </w:r>
            <w:r w:rsidR="001758DE">
              <w:rPr>
                <w:rFonts w:ascii="Arial" w:hAnsi="Arial" w:cs="Arial"/>
              </w:rPr>
              <w:t xml:space="preserve">l/ </w:t>
            </w:r>
            <w:r w:rsidR="001758DE" w:rsidRPr="001758DE">
              <w:rPr>
                <w:rFonts w:ascii="Arial" w:hAnsi="Arial" w:cs="Arial"/>
              </w:rPr>
              <w:t xml:space="preserve">Replications  </w:t>
            </w:r>
            <w:r w:rsidR="001758DE">
              <w:rPr>
                <w:rFonts w:ascii="Arial" w:hAnsi="Arial" w:cs="Arial"/>
              </w:rPr>
              <w:t xml:space="preserve">                </w:t>
            </w:r>
            <w:r w:rsidR="001758DE">
              <w:rPr>
                <w:rFonts w:ascii="Arial" w:hAnsi="Arial" w:cs="Arial"/>
              </w:rPr>
              <w:tab/>
            </w:r>
            <w:r w:rsidR="00D570C5">
              <w:rPr>
                <w:rFonts w:ascii="Arial" w:hAnsi="Arial" w:cs="Arial"/>
              </w:rPr>
              <w:t>7</w:t>
            </w:r>
            <w:r w:rsidRPr="001758DE">
              <w:rPr>
                <w:rFonts w:ascii="Arial" w:hAnsi="Arial" w:cs="Arial"/>
              </w:rPr>
              <w:t>0%</w:t>
            </w:r>
          </w:p>
          <w:p w:rsidR="00017D99" w:rsidRPr="001758DE" w:rsidRDefault="00017D99" w:rsidP="00017D99">
            <w:pPr>
              <w:rPr>
                <w:rFonts w:ascii="Arial" w:hAnsi="Arial" w:cs="Arial"/>
              </w:rPr>
            </w:pPr>
            <w:r w:rsidRPr="001758DE">
              <w:rPr>
                <w:rFonts w:ascii="Arial" w:hAnsi="Arial" w:cs="Arial"/>
              </w:rPr>
              <w:t>Final A</w:t>
            </w:r>
            <w:r w:rsidR="001758DE">
              <w:rPr>
                <w:rFonts w:ascii="Arial" w:hAnsi="Arial" w:cs="Arial"/>
              </w:rPr>
              <w:t xml:space="preserve">ssessment                     </w:t>
            </w:r>
            <w:r w:rsidR="001758DE">
              <w:rPr>
                <w:rFonts w:ascii="Arial" w:hAnsi="Arial" w:cs="Arial"/>
              </w:rPr>
              <w:tab/>
              <w:t>3</w:t>
            </w:r>
            <w:r w:rsidRPr="001758DE">
              <w:rPr>
                <w:rFonts w:ascii="Arial" w:hAnsi="Arial" w:cs="Arial"/>
              </w:rPr>
              <w:t>0%</w:t>
            </w:r>
          </w:p>
          <w:p w:rsidR="00017D99" w:rsidRPr="001758DE" w:rsidRDefault="00017D99" w:rsidP="00017D99">
            <w:pPr>
              <w:rPr>
                <w:rFonts w:ascii="Arial" w:hAnsi="Arial" w:cs="Arial"/>
              </w:rPr>
            </w:pPr>
          </w:p>
          <w:p w:rsidR="00D1300B" w:rsidRPr="001758DE" w:rsidRDefault="00017D99" w:rsidP="00017D99">
            <w:pPr>
              <w:rPr>
                <w:rFonts w:ascii="Arial" w:hAnsi="Arial" w:cs="Arial"/>
              </w:rPr>
            </w:pPr>
            <w:r w:rsidRPr="001758DE">
              <w:rPr>
                <w:rFonts w:ascii="Arial" w:hAnsi="Arial" w:cs="Arial"/>
              </w:rPr>
              <w:t>Students must achieve a minimum of 50% in each component to pass the course and meet Ministry and program standards.</w:t>
            </w:r>
          </w:p>
          <w:p w:rsidR="00017D99" w:rsidRPr="001758DE" w:rsidRDefault="00017D99" w:rsidP="00017D9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C4AD7" w:rsidRPr="006C4AD7">
              <w:rPr>
                <w:rFonts w:ascii="Arial" w:hAnsi="Arial" w:cs="Arial"/>
                <w:szCs w:val="24"/>
              </w:rPr>
              <w:t>It is the departmental policy that once the classroom door has been closed, the learning process has begun.  Late arrivers will not be granted admission to the room</w:t>
            </w:r>
            <w:r w:rsidR="006C4AD7">
              <w:rPr>
                <w:rFonts w:ascii="Arial" w:hAnsi="Arial" w:cs="Arial"/>
                <w:szCs w:val="24"/>
              </w:rPr>
              <w:t xml:space="preserve"> during testing and exams</w:t>
            </w:r>
            <w:r w:rsidR="006C4AD7" w:rsidRPr="006C4AD7">
              <w:rPr>
                <w:rFonts w:ascii="Arial" w:hAnsi="Arial" w:cs="Arial"/>
                <w:szCs w:val="24"/>
              </w:rPr>
              <w:t>.&gt;</w:t>
            </w:r>
            <w:r w:rsidR="00017D99">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017D9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33" w:rsidRDefault="00E51A33">
      <w:r>
        <w:separator/>
      </w:r>
    </w:p>
  </w:endnote>
  <w:endnote w:type="continuationSeparator" w:id="0">
    <w:p w:rsidR="00E51A33" w:rsidRDefault="00E5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33" w:rsidRDefault="00E51A33">
      <w:r>
        <w:separator/>
      </w:r>
    </w:p>
  </w:footnote>
  <w:footnote w:type="continuationSeparator" w:id="0">
    <w:p w:rsidR="00E51A33" w:rsidRDefault="00E5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A1C">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17D99" w:rsidP="00017D99">
          <w:pPr>
            <w:rPr>
              <w:rFonts w:ascii="Arial" w:hAnsi="Arial"/>
              <w:snapToGrid w:val="0"/>
            </w:rPr>
          </w:pPr>
          <w:r>
            <w:rPr>
              <w:rFonts w:ascii="Arial" w:hAnsi="Arial"/>
              <w:snapToGrid w:val="0"/>
            </w:rPr>
            <w:t>Cut Hair 3</w:t>
          </w:r>
        </w:p>
      </w:tc>
      <w:tc>
        <w:tcPr>
          <w:tcW w:w="1134" w:type="dxa"/>
        </w:tcPr>
        <w:p w:rsidR="00CB4EB0" w:rsidRDefault="00CB4EB0">
          <w:pPr>
            <w:pStyle w:val="Header"/>
            <w:jc w:val="center"/>
            <w:rPr>
              <w:rFonts w:ascii="Arial" w:hAnsi="Arial"/>
              <w:snapToGrid w:val="0"/>
            </w:rPr>
          </w:pPr>
        </w:p>
      </w:tc>
      <w:tc>
        <w:tcPr>
          <w:tcW w:w="3928" w:type="dxa"/>
        </w:tcPr>
        <w:p w:rsidR="00CB4EB0" w:rsidRDefault="00017D99">
          <w:pPr>
            <w:pStyle w:val="Header"/>
            <w:jc w:val="right"/>
            <w:rPr>
              <w:rFonts w:ascii="Arial" w:hAnsi="Arial"/>
              <w:snapToGrid w:val="0"/>
            </w:rPr>
          </w:pPr>
          <w:r>
            <w:rPr>
              <w:rFonts w:ascii="Arial" w:hAnsi="Arial"/>
              <w:snapToGrid w:val="0"/>
            </w:rPr>
            <w:t>HSP 158</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D99"/>
    <w:rsid w:val="00024279"/>
    <w:rsid w:val="0004491B"/>
    <w:rsid w:val="0013201F"/>
    <w:rsid w:val="001428EB"/>
    <w:rsid w:val="00145E92"/>
    <w:rsid w:val="001758DE"/>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77A1C"/>
    <w:rsid w:val="005A28BC"/>
    <w:rsid w:val="005C10A6"/>
    <w:rsid w:val="00613807"/>
    <w:rsid w:val="00626C24"/>
    <w:rsid w:val="006C4AD7"/>
    <w:rsid w:val="00721404"/>
    <w:rsid w:val="00721FF2"/>
    <w:rsid w:val="00723208"/>
    <w:rsid w:val="00736343"/>
    <w:rsid w:val="00754E67"/>
    <w:rsid w:val="007A0698"/>
    <w:rsid w:val="007E6621"/>
    <w:rsid w:val="007F132C"/>
    <w:rsid w:val="007F73A4"/>
    <w:rsid w:val="00807801"/>
    <w:rsid w:val="008476B6"/>
    <w:rsid w:val="00867048"/>
    <w:rsid w:val="0089777D"/>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570C5"/>
    <w:rsid w:val="00D60A13"/>
    <w:rsid w:val="00D82224"/>
    <w:rsid w:val="00DC1839"/>
    <w:rsid w:val="00E25868"/>
    <w:rsid w:val="00E51A3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8222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8222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956A0-9EB1-45F4-BFC0-E0645E858BE7}"/>
</file>

<file path=customXml/itemProps2.xml><?xml version="1.0" encoding="utf-8"?>
<ds:datastoreItem xmlns:ds="http://schemas.openxmlformats.org/officeDocument/2006/customXml" ds:itemID="{17446829-D944-4DCD-B3CB-E9016BFDE188}"/>
</file>

<file path=customXml/itemProps3.xml><?xml version="1.0" encoding="utf-8"?>
<ds:datastoreItem xmlns:ds="http://schemas.openxmlformats.org/officeDocument/2006/customXml" ds:itemID="{AEC3D95D-F824-40E8-A934-D6B02F7E0117}"/>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2016-06-03T14:11:00Z</dcterms:created>
  <dcterms:modified xsi:type="dcterms:W3CDTF">2016-06-30T15:54:00Z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11051200</vt:r8>
  </property>
</Properties>
</file>